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FC" w:rsidRDefault="00F160FC" w:rsidP="00F160FC">
      <w:pPr>
        <w:pStyle w:val="2"/>
        <w:wordWrap w:val="0"/>
        <w:spacing w:line="600" w:lineRule="exact"/>
        <w:ind w:leftChars="0" w:right="1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附件三</w:t>
      </w:r>
    </w:p>
    <w:p w:rsidR="00F160FC" w:rsidRDefault="00F160FC" w:rsidP="00F160FC">
      <w:pPr>
        <w:spacing w:line="560" w:lineRule="exact"/>
        <w:ind w:leftChars="712" w:left="1495" w:firstLineChars="39" w:firstLine="141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温州大学2016年度优秀团支部名单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商学院16国贸团支部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法政学院15法二团支部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法政学院15法</w:t>
      </w:r>
      <w:proofErr w:type="gramStart"/>
      <w:r>
        <w:rPr>
          <w:rFonts w:ascii="仿宋_GB2312" w:eastAsia="仿宋_GB2312" w:hint="eastAsia"/>
          <w:sz w:val="32"/>
        </w:rPr>
        <w:t>一</w:t>
      </w:r>
      <w:proofErr w:type="gramEnd"/>
      <w:r>
        <w:rPr>
          <w:rFonts w:ascii="仿宋_GB2312" w:eastAsia="仿宋_GB2312" w:hint="eastAsia"/>
          <w:sz w:val="32"/>
        </w:rPr>
        <w:t>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外国语学院14</w:t>
      </w:r>
      <w:proofErr w:type="gramStart"/>
      <w:r>
        <w:rPr>
          <w:rFonts w:ascii="仿宋_GB2312" w:eastAsia="仿宋_GB2312" w:hint="eastAsia"/>
          <w:sz w:val="32"/>
        </w:rPr>
        <w:t>英本2班</w:t>
      </w:r>
      <w:proofErr w:type="gramEnd"/>
      <w:r>
        <w:rPr>
          <w:rFonts w:ascii="仿宋_GB2312" w:eastAsia="仿宋_GB2312" w:hint="eastAsia"/>
          <w:sz w:val="32"/>
        </w:rPr>
        <w:t>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外国语学院16翻译2班团支部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教师教育学院15小教4班团支部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美术与设计学院15</w:t>
      </w:r>
      <w:proofErr w:type="gramStart"/>
      <w:r>
        <w:rPr>
          <w:rFonts w:ascii="仿宋_GB2312" w:eastAsia="仿宋_GB2312" w:hint="eastAsia"/>
          <w:sz w:val="32"/>
        </w:rPr>
        <w:t>美本2班</w:t>
      </w:r>
      <w:proofErr w:type="gramEnd"/>
      <w:r>
        <w:rPr>
          <w:rFonts w:ascii="仿宋_GB2312" w:eastAsia="仿宋_GB2312" w:hint="eastAsia"/>
          <w:sz w:val="32"/>
        </w:rPr>
        <w:t>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数学与信息科学学院15应数一班团支部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物理与电子信息工程学院14通信团支部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化学与材料工程学院15化本团支部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机电工程学院15机械工程3班团支部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  <w:t>继续教育学院</w:t>
      </w:r>
      <w:r>
        <w:rPr>
          <w:rFonts w:ascii="仿宋_GB2312" w:eastAsia="仿宋_GB2312" w:hint="eastAsia"/>
          <w:sz w:val="32"/>
        </w:rPr>
        <w:tab/>
        <w:t>15电子商务团支部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继续教育学院15学前教育1班团支部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瓯江学院14人力资源管理二班团支部</w:t>
      </w:r>
    </w:p>
    <w:p w:rsidR="00F160FC" w:rsidRDefault="00F160FC" w:rsidP="00F160FC">
      <w:pPr>
        <w:spacing w:line="50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</w:rPr>
        <w:t>溯</w:t>
      </w:r>
      <w:proofErr w:type="gramEnd"/>
      <w:r>
        <w:rPr>
          <w:rFonts w:ascii="仿宋_GB2312" w:eastAsia="仿宋_GB2312" w:hint="eastAsia"/>
          <w:sz w:val="32"/>
        </w:rPr>
        <w:t>初学区C</w:t>
      </w:r>
      <w:proofErr w:type="gramStart"/>
      <w:r>
        <w:rPr>
          <w:rFonts w:ascii="仿宋_GB2312" w:eastAsia="仿宋_GB2312" w:hint="eastAsia"/>
          <w:sz w:val="32"/>
        </w:rPr>
        <w:t>综溯本</w:t>
      </w:r>
      <w:proofErr w:type="gramEnd"/>
      <w:r>
        <w:rPr>
          <w:rFonts w:ascii="仿宋_GB2312" w:eastAsia="仿宋_GB2312" w:hint="eastAsia"/>
          <w:sz w:val="32"/>
        </w:rPr>
        <w:t>楼10-15层楼栋团支部</w:t>
      </w:r>
    </w:p>
    <w:p w:rsidR="00A93166" w:rsidRPr="00F160FC" w:rsidRDefault="00A93166" w:rsidP="00F160FC">
      <w:bookmarkStart w:id="0" w:name="_GoBack"/>
      <w:bookmarkEnd w:id="0"/>
    </w:p>
    <w:sectPr w:rsidR="00A93166" w:rsidRPr="00F16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9"/>
    <w:rsid w:val="001215E9"/>
    <w:rsid w:val="00A93166"/>
    <w:rsid w:val="00F1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F160FC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F160FC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F160FC"/>
    <w:pPr>
      <w:ind w:leftChars="200"/>
    </w:pPr>
    <w:rPr>
      <w:sz w:val="28"/>
    </w:rPr>
  </w:style>
  <w:style w:type="character" w:customStyle="1" w:styleId="2Char">
    <w:name w:val="正文文本缩进 2 Char"/>
    <w:basedOn w:val="a0"/>
    <w:link w:val="2"/>
    <w:semiHidden/>
    <w:rsid w:val="00F160F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2017-04-30T11:48:00Z</dcterms:created>
  <dcterms:modified xsi:type="dcterms:W3CDTF">2017-04-30T12:25:00Z</dcterms:modified>
</cp:coreProperties>
</file>